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1AB405E" w14:textId="0ECB13CA" w:rsidR="003C335F" w:rsidRDefault="000507EB" w:rsidP="000507EB">
      <w:pPr>
        <w:spacing w:after="0"/>
        <w:jc w:val="center"/>
        <w:rPr>
          <w:rFonts w:ascii="Arial Black" w:hAnsi="Arial Black"/>
          <w:sz w:val="36"/>
          <w:szCs w:val="36"/>
        </w:rPr>
      </w:pPr>
      <w:proofErr w:type="spellStart"/>
      <w:proofErr w:type="gramStart"/>
      <w:r>
        <w:rPr>
          <w:rFonts w:ascii="Arial Black" w:hAnsi="Arial Black"/>
          <w:sz w:val="36"/>
          <w:szCs w:val="36"/>
        </w:rPr>
        <w:t>u</w:t>
      </w:r>
      <w:r w:rsidR="008C066B">
        <w:rPr>
          <w:rFonts w:ascii="Arial Black" w:hAnsi="Arial Black"/>
          <w:sz w:val="36"/>
          <w:szCs w:val="36"/>
        </w:rPr>
        <w:t>va</w:t>
      </w:r>
      <w:proofErr w:type="spellEnd"/>
      <w:proofErr w:type="gramEnd"/>
      <w:r w:rsidR="008C066B">
        <w:rPr>
          <w:rFonts w:ascii="Arial Black" w:hAnsi="Arial Black"/>
          <w:sz w:val="36"/>
          <w:szCs w:val="36"/>
        </w:rPr>
        <w:t xml:space="preserve"> de Oregon</w:t>
      </w:r>
      <w:r w:rsidR="00356018">
        <w:rPr>
          <w:rFonts w:ascii="Arial Black" w:hAnsi="Arial Black"/>
          <w:sz w:val="36"/>
          <w:szCs w:val="36"/>
        </w:rPr>
        <w:t xml:space="preserve"> </w:t>
      </w:r>
      <w:proofErr w:type="spellStart"/>
      <w:r w:rsidR="00356018">
        <w:rPr>
          <w:rFonts w:ascii="Arial Black" w:hAnsi="Arial Black"/>
          <w:sz w:val="36"/>
          <w:szCs w:val="36"/>
        </w:rPr>
        <w:t>en</w:t>
      </w:r>
      <w:proofErr w:type="spellEnd"/>
      <w:r w:rsidR="00356018">
        <w:rPr>
          <w:rFonts w:ascii="Arial Black" w:hAnsi="Arial Black"/>
          <w:sz w:val="36"/>
          <w:szCs w:val="36"/>
        </w:rPr>
        <w:t xml:space="preserve"> </w:t>
      </w:r>
      <w:proofErr w:type="spellStart"/>
      <w:r w:rsidR="00356018">
        <w:rPr>
          <w:rFonts w:ascii="Arial Black" w:hAnsi="Arial Black"/>
          <w:sz w:val="36"/>
          <w:szCs w:val="36"/>
        </w:rPr>
        <w:t>f</w:t>
      </w:r>
      <w:r>
        <w:rPr>
          <w:rFonts w:ascii="Arial Black" w:hAnsi="Arial Black"/>
          <w:sz w:val="36"/>
          <w:szCs w:val="36"/>
        </w:rPr>
        <w:t>amilia</w:t>
      </w:r>
      <w:proofErr w:type="spellEnd"/>
      <w:r>
        <w:rPr>
          <w:rFonts w:ascii="Arial Black" w:hAnsi="Arial Black"/>
          <w:sz w:val="36"/>
          <w:szCs w:val="36"/>
        </w:rPr>
        <w:t xml:space="preserve"> </w:t>
      </w:r>
      <w:proofErr w:type="spellStart"/>
      <w:r>
        <w:rPr>
          <w:rFonts w:ascii="Arial Black" w:hAnsi="Arial Black"/>
          <w:sz w:val="36"/>
          <w:szCs w:val="36"/>
        </w:rPr>
        <w:t>Berberidaceae</w:t>
      </w:r>
      <w:proofErr w:type="spellEnd"/>
    </w:p>
    <w:p w14:paraId="61D11D07" w14:textId="448035B4" w:rsidR="001529FB" w:rsidRPr="000507EB" w:rsidRDefault="008C066B" w:rsidP="000507EB">
      <w:pPr>
        <w:spacing w:after="0"/>
        <w:jc w:val="center"/>
        <w:rPr>
          <w:rFonts w:ascii="Arial Black" w:hAnsi="Arial Black"/>
          <w:sz w:val="28"/>
          <w:szCs w:val="28"/>
        </w:rPr>
      </w:pPr>
      <w:r w:rsidRPr="000507EB">
        <w:rPr>
          <w:rFonts w:ascii="Arial Black" w:hAnsi="Arial Black"/>
          <w:sz w:val="28"/>
          <w:szCs w:val="28"/>
        </w:rPr>
        <w:t xml:space="preserve">Oregon grape </w:t>
      </w:r>
      <w:r w:rsidR="005C38C6">
        <w:rPr>
          <w:rFonts w:ascii="Arial Black" w:hAnsi="Arial Black"/>
          <w:sz w:val="28"/>
          <w:szCs w:val="28"/>
        </w:rPr>
        <w:t xml:space="preserve">a.k.a. </w:t>
      </w:r>
      <w:proofErr w:type="spellStart"/>
      <w:r w:rsidR="005C38C6">
        <w:rPr>
          <w:rFonts w:ascii="Arial Black" w:hAnsi="Arial Black"/>
          <w:sz w:val="28"/>
          <w:szCs w:val="28"/>
        </w:rPr>
        <w:t>hollyleaved</w:t>
      </w:r>
      <w:proofErr w:type="spellEnd"/>
      <w:r w:rsidR="005C38C6">
        <w:rPr>
          <w:rFonts w:ascii="Arial Black" w:hAnsi="Arial Black"/>
          <w:sz w:val="28"/>
          <w:szCs w:val="28"/>
        </w:rPr>
        <w:t xml:space="preserve"> barberry </w:t>
      </w:r>
      <w:r w:rsidRPr="000507EB">
        <w:rPr>
          <w:rFonts w:ascii="Arial Black" w:hAnsi="Arial Black"/>
          <w:sz w:val="28"/>
          <w:szCs w:val="28"/>
        </w:rPr>
        <w:t>(</w:t>
      </w:r>
      <w:proofErr w:type="spellStart"/>
      <w:r w:rsidRPr="000507EB">
        <w:rPr>
          <w:rFonts w:ascii="Arial Black" w:hAnsi="Arial Black"/>
          <w:i/>
          <w:sz w:val="28"/>
          <w:szCs w:val="28"/>
        </w:rPr>
        <w:t>Mahonia</w:t>
      </w:r>
      <w:proofErr w:type="spellEnd"/>
      <w:r w:rsidRPr="000507EB">
        <w:rPr>
          <w:rFonts w:ascii="Arial Black" w:hAnsi="Arial Black"/>
          <w:i/>
          <w:sz w:val="28"/>
          <w:szCs w:val="28"/>
        </w:rPr>
        <w:t xml:space="preserve"> </w:t>
      </w:r>
      <w:proofErr w:type="spellStart"/>
      <w:r w:rsidRPr="000507EB">
        <w:rPr>
          <w:rFonts w:ascii="Arial Black" w:hAnsi="Arial Black"/>
          <w:i/>
          <w:sz w:val="28"/>
          <w:szCs w:val="28"/>
        </w:rPr>
        <w:t>aquifolium</w:t>
      </w:r>
      <w:proofErr w:type="spellEnd"/>
      <w:r w:rsidRPr="000507EB">
        <w:rPr>
          <w:rFonts w:ascii="Arial Black" w:hAnsi="Arial Black"/>
          <w:sz w:val="28"/>
          <w:szCs w:val="28"/>
        </w:rPr>
        <w:t>)</w:t>
      </w:r>
    </w:p>
    <w:p w14:paraId="53DC903E" w14:textId="63BE4D33" w:rsidR="00140855" w:rsidRPr="000507EB" w:rsidRDefault="00BE4FAD" w:rsidP="000507EB">
      <w:pPr>
        <w:spacing w:after="0"/>
        <w:jc w:val="center"/>
        <w:rPr>
          <w:rFonts w:ascii="Arial" w:hAnsi="Arial" w:cs="Arial"/>
          <w:color w:val="252525"/>
          <w:sz w:val="21"/>
          <w:szCs w:val="21"/>
          <w:shd w:val="clear" w:color="auto" w:fill="FFFFFF"/>
        </w:rPr>
      </w:pPr>
      <w:r>
        <w:rPr>
          <w:noProof/>
        </w:rPr>
        <w:drawing>
          <wp:anchor distT="0" distB="0" distL="114300" distR="114300" simplePos="0" relativeHeight="251667456" behindDoc="1" locked="0" layoutInCell="1" allowOverlap="1" wp14:anchorId="7137B588" wp14:editId="4FAF3573">
            <wp:simplePos x="0" y="0"/>
            <wp:positionH relativeFrom="page">
              <wp:posOffset>2981325</wp:posOffset>
            </wp:positionH>
            <wp:positionV relativeFrom="paragraph">
              <wp:posOffset>252095</wp:posOffset>
            </wp:positionV>
            <wp:extent cx="3848100" cy="2212340"/>
            <wp:effectExtent l="0" t="0" r="0" b="0"/>
            <wp:wrapTight wrapText="bothSides">
              <wp:wrapPolygon edited="0">
                <wp:start x="0" y="0"/>
                <wp:lineTo x="0" y="21389"/>
                <wp:lineTo x="21493" y="21389"/>
                <wp:lineTo x="21493" y="0"/>
                <wp:lineTo x="0" y="0"/>
              </wp:wrapPolygon>
            </wp:wrapTight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better leaf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48100" cy="22123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52271">
        <w:rPr>
          <w:rFonts w:ascii="Arial" w:hAnsi="Arial" w:cs="Arial"/>
          <w:iCs/>
          <w:color w:val="252525"/>
          <w:sz w:val="21"/>
          <w:szCs w:val="21"/>
          <w:shd w:val="clear" w:color="auto" w:fill="FFFFFF"/>
        </w:rPr>
        <w:t>*</w:t>
      </w:r>
      <w:bookmarkStart w:id="0" w:name="_GoBack"/>
      <w:bookmarkEnd w:id="0"/>
      <w:r w:rsidR="006A4C7F">
        <w:rPr>
          <w:rFonts w:ascii="Arial" w:hAnsi="Arial" w:cs="Arial"/>
          <w:iCs/>
          <w:color w:val="252525"/>
          <w:sz w:val="21"/>
          <w:szCs w:val="21"/>
          <w:shd w:val="clear" w:color="auto" w:fill="FFFFFF"/>
        </w:rPr>
        <w:t xml:space="preserve">Etymology: </w:t>
      </w:r>
      <w:proofErr w:type="spellStart"/>
      <w:r w:rsidR="004425F4">
        <w:rPr>
          <w:rFonts w:ascii="Arial" w:hAnsi="Arial" w:cs="Arial"/>
          <w:iCs/>
          <w:color w:val="252525"/>
          <w:sz w:val="21"/>
          <w:szCs w:val="21"/>
          <w:shd w:val="clear" w:color="auto" w:fill="FFFFFF"/>
        </w:rPr>
        <w:t>Mahonia</w:t>
      </w:r>
      <w:proofErr w:type="spellEnd"/>
      <w:r w:rsidR="004425F4">
        <w:rPr>
          <w:rFonts w:ascii="Arial" w:hAnsi="Arial" w:cs="Arial"/>
          <w:iCs/>
          <w:color w:val="252525"/>
          <w:sz w:val="21"/>
          <w:szCs w:val="21"/>
          <w:shd w:val="clear" w:color="auto" w:fill="FFFFFF"/>
        </w:rPr>
        <w:t xml:space="preserve"> named after Am. Horticulturist </w:t>
      </w:r>
      <w:proofErr w:type="spellStart"/>
      <w:r w:rsidR="004425F4">
        <w:rPr>
          <w:rFonts w:ascii="Arial" w:hAnsi="Arial" w:cs="Arial"/>
          <w:iCs/>
          <w:color w:val="252525"/>
          <w:sz w:val="21"/>
          <w:szCs w:val="21"/>
          <w:shd w:val="clear" w:color="auto" w:fill="FFFFFF"/>
        </w:rPr>
        <w:t>MacMahon</w:t>
      </w:r>
      <w:proofErr w:type="spellEnd"/>
      <w:r w:rsidR="004425F4">
        <w:rPr>
          <w:rFonts w:ascii="Arial" w:hAnsi="Arial" w:cs="Arial"/>
          <w:iCs/>
          <w:color w:val="252525"/>
          <w:sz w:val="21"/>
          <w:szCs w:val="21"/>
          <w:shd w:val="clear" w:color="auto" w:fill="FFFFFF"/>
        </w:rPr>
        <w:t xml:space="preserve">, </w:t>
      </w:r>
      <w:proofErr w:type="spellStart"/>
      <w:r w:rsidR="008C066B">
        <w:rPr>
          <w:rFonts w:ascii="Arial" w:hAnsi="Arial" w:cs="Arial"/>
          <w:i/>
          <w:iCs/>
          <w:color w:val="252525"/>
          <w:sz w:val="21"/>
          <w:szCs w:val="21"/>
          <w:shd w:val="clear" w:color="auto" w:fill="FFFFFF"/>
        </w:rPr>
        <w:t>aquifolium</w:t>
      </w:r>
      <w:proofErr w:type="spellEnd"/>
      <w:r w:rsidR="008C066B">
        <w:rPr>
          <w:rStyle w:val="apple-converted-space"/>
          <w:rFonts w:ascii="Arial" w:hAnsi="Arial" w:cs="Arial"/>
          <w:color w:val="252525"/>
          <w:sz w:val="21"/>
          <w:szCs w:val="21"/>
          <w:shd w:val="clear" w:color="auto" w:fill="FFFFFF"/>
        </w:rPr>
        <w:t> </w:t>
      </w:r>
      <w:r w:rsidR="000B404A">
        <w:rPr>
          <w:rFonts w:ascii="Arial" w:hAnsi="Arial" w:cs="Arial"/>
          <w:color w:val="252525"/>
          <w:sz w:val="21"/>
          <w:szCs w:val="21"/>
          <w:shd w:val="clear" w:color="auto" w:fill="FFFFFF"/>
        </w:rPr>
        <w:t xml:space="preserve">refers to holly like leaves </w:t>
      </w:r>
    </w:p>
    <w:p w14:paraId="2DABFC5E" w14:textId="3BDA5A8D" w:rsidR="000507EB" w:rsidRDefault="00BE4FAD" w:rsidP="00E075D8">
      <w:pPr>
        <w:spacing w:after="0"/>
        <w:ind w:left="720" w:firstLine="720"/>
      </w:pPr>
      <w:r>
        <w:rPr>
          <w:noProof/>
        </w:rPr>
        <w:drawing>
          <wp:anchor distT="0" distB="0" distL="114300" distR="114300" simplePos="0" relativeHeight="251662336" behindDoc="1" locked="0" layoutInCell="1" allowOverlap="1" wp14:anchorId="663E3428" wp14:editId="5C18BEA3">
            <wp:simplePos x="0" y="0"/>
            <wp:positionH relativeFrom="column">
              <wp:posOffset>142875</wp:posOffset>
            </wp:positionH>
            <wp:positionV relativeFrom="paragraph">
              <wp:posOffset>67945</wp:posOffset>
            </wp:positionV>
            <wp:extent cx="1666875" cy="2286000"/>
            <wp:effectExtent l="0" t="0" r="9525" b="0"/>
            <wp:wrapTight wrapText="bothSides">
              <wp:wrapPolygon edited="0">
                <wp:start x="0" y="0"/>
                <wp:lineTo x="0" y="21420"/>
                <wp:lineTo x="21477" y="21420"/>
                <wp:lineTo x="21477" y="0"/>
                <wp:lineTo x="0" y="0"/>
              </wp:wrapPolygon>
            </wp:wrapTight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drawing.jpg"/>
                    <pic:cNvPicPr/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166" r="12917"/>
                    <a:stretch/>
                  </pic:blipFill>
                  <pic:spPr bwMode="auto">
                    <a:xfrm>
                      <a:off x="0" y="0"/>
                      <a:ext cx="1666875" cy="2286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ECDFF75" w14:textId="6C91A8C1" w:rsidR="0070568C" w:rsidRDefault="0070568C" w:rsidP="0070568C">
      <w:pPr>
        <w:spacing w:after="0"/>
        <w:ind w:left="720" w:firstLine="720"/>
      </w:pPr>
    </w:p>
    <w:p w14:paraId="1664B28F" w14:textId="3558BF53" w:rsidR="0070568C" w:rsidRDefault="0070568C" w:rsidP="0070568C">
      <w:pPr>
        <w:spacing w:after="0"/>
        <w:rPr>
          <w:b/>
          <w:sz w:val="36"/>
          <w:szCs w:val="36"/>
        </w:rPr>
      </w:pPr>
    </w:p>
    <w:p w14:paraId="3022D817" w14:textId="42AD3517" w:rsidR="0070568C" w:rsidRDefault="0070568C" w:rsidP="0070568C">
      <w:pPr>
        <w:spacing w:after="0"/>
        <w:rPr>
          <w:b/>
          <w:sz w:val="36"/>
          <w:szCs w:val="36"/>
        </w:rPr>
      </w:pPr>
    </w:p>
    <w:p w14:paraId="43C8B06A" w14:textId="628F2608" w:rsidR="0070568C" w:rsidRDefault="0070568C" w:rsidP="0070568C">
      <w:pPr>
        <w:spacing w:after="0"/>
        <w:rPr>
          <w:b/>
          <w:sz w:val="36"/>
          <w:szCs w:val="36"/>
        </w:rPr>
      </w:pPr>
    </w:p>
    <w:p w14:paraId="0524A5FB" w14:textId="098BBB67" w:rsidR="0070568C" w:rsidRDefault="0070568C" w:rsidP="0070568C">
      <w:pPr>
        <w:spacing w:after="0"/>
        <w:rPr>
          <w:b/>
          <w:sz w:val="36"/>
          <w:szCs w:val="36"/>
        </w:rPr>
      </w:pPr>
    </w:p>
    <w:p w14:paraId="6A004EFF" w14:textId="2086CB59" w:rsidR="0070568C" w:rsidRDefault="0070568C" w:rsidP="0070568C">
      <w:pPr>
        <w:spacing w:after="0"/>
        <w:rPr>
          <w:b/>
          <w:sz w:val="36"/>
          <w:szCs w:val="36"/>
        </w:rPr>
      </w:pPr>
    </w:p>
    <w:p w14:paraId="28E36B0C" w14:textId="044331AC" w:rsidR="0070568C" w:rsidRDefault="0070568C" w:rsidP="0070568C">
      <w:pPr>
        <w:spacing w:after="0"/>
        <w:rPr>
          <w:b/>
          <w:sz w:val="36"/>
          <w:szCs w:val="36"/>
        </w:rPr>
      </w:pPr>
    </w:p>
    <w:p w14:paraId="425D7E99" w14:textId="42D0B767" w:rsidR="00BE4FAD" w:rsidRDefault="00BE4FAD" w:rsidP="0070568C">
      <w:pPr>
        <w:spacing w:after="0"/>
        <w:rPr>
          <w:b/>
          <w:sz w:val="36"/>
          <w:szCs w:val="3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1" locked="0" layoutInCell="1" allowOverlap="1" wp14:anchorId="19F6CDD8" wp14:editId="6E7B0738">
                <wp:simplePos x="0" y="0"/>
                <wp:positionH relativeFrom="column">
                  <wp:posOffset>19050</wp:posOffset>
                </wp:positionH>
                <wp:positionV relativeFrom="paragraph">
                  <wp:posOffset>150495</wp:posOffset>
                </wp:positionV>
                <wp:extent cx="2352675" cy="400050"/>
                <wp:effectExtent l="0" t="0" r="9525" b="0"/>
                <wp:wrapTight wrapText="bothSides">
                  <wp:wrapPolygon edited="0">
                    <wp:start x="0" y="0"/>
                    <wp:lineTo x="0" y="20571"/>
                    <wp:lineTo x="21513" y="20571"/>
                    <wp:lineTo x="21513" y="0"/>
                    <wp:lineTo x="0" y="0"/>
                  </wp:wrapPolygon>
                </wp:wrapTight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52675" cy="400050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23001F2A" w14:textId="68B99418" w:rsidR="00BE4FAD" w:rsidRPr="00F05FA2" w:rsidRDefault="00BE4FAD" w:rsidP="00BE4FAD">
                            <w:pPr>
                              <w:pStyle w:val="Caption"/>
                              <w:rPr>
                                <w:noProof/>
                              </w:rPr>
                            </w:pPr>
                            <w:r>
                              <w:t xml:space="preserve">Due to a close resemblance, the scientific name came from Ilex </w:t>
                            </w:r>
                            <w:proofErr w:type="spellStart"/>
                            <w:r>
                              <w:t>aquifolium</w:t>
                            </w:r>
                            <w:proofErr w:type="spellEnd"/>
                            <w:r>
                              <w:t xml:space="preserve"> which is the name for English holly.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9F6CDD8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1.5pt;margin-top:11.85pt;width:185.25pt;height:31.5pt;z-index:-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" stroked="f">
                <v:textbox inset="0,0,0,0">
                  <w:txbxContent>
                    <w:p w14:paraId="23001F2A" w14:textId="68B99418" w:rsidR="00BE4FAD" w:rsidRPr="00F05FA2" w:rsidRDefault="00BE4FAD" w:rsidP="00BE4FAD">
                      <w:pPr>
                        <w:pStyle w:val="Caption"/>
                        <w:rPr>
                          <w:noProof/>
                        </w:rPr>
                      </w:pPr>
                      <w:r>
                        <w:t xml:space="preserve">Due to a close resemblance, the scientific name came from Ilex </w:t>
                      </w:r>
                      <w:proofErr w:type="spellStart"/>
                      <w:r>
                        <w:t>aquifolium</w:t>
                      </w:r>
                      <w:proofErr w:type="spellEnd"/>
                      <w:r>
                        <w:t xml:space="preserve"> which is the name for English holly.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</w:p>
    <w:p w14:paraId="61BAED4D" w14:textId="77777777" w:rsidR="00BE4FAD" w:rsidRDefault="00BE4FAD" w:rsidP="00BE4FAD">
      <w:pPr>
        <w:spacing w:after="0"/>
        <w:jc w:val="both"/>
        <w:rPr>
          <w:b/>
          <w:sz w:val="36"/>
          <w:szCs w:val="36"/>
        </w:rPr>
      </w:pPr>
    </w:p>
    <w:p w14:paraId="20BE0F88" w14:textId="29EDCFD6" w:rsidR="00E075D8" w:rsidRPr="000507EB" w:rsidRDefault="000507EB" w:rsidP="00BE4FAD">
      <w:pPr>
        <w:spacing w:after="0"/>
        <w:jc w:val="both"/>
      </w:pPr>
      <w:proofErr w:type="spellStart"/>
      <w:r w:rsidRPr="000507EB">
        <w:rPr>
          <w:b/>
          <w:sz w:val="36"/>
          <w:szCs w:val="36"/>
        </w:rPr>
        <w:t>Quien</w:t>
      </w:r>
      <w:proofErr w:type="spellEnd"/>
      <w:r w:rsidRPr="000507EB">
        <w:rPr>
          <w:b/>
          <w:sz w:val="36"/>
          <w:szCs w:val="36"/>
        </w:rPr>
        <w:t xml:space="preserve"> soy?</w:t>
      </w:r>
      <w:r w:rsidR="0070568C" w:rsidRPr="0070568C">
        <w:rPr>
          <w:noProof/>
        </w:rPr>
        <w:t xml:space="preserve"> </w:t>
      </w:r>
    </w:p>
    <w:p w14:paraId="3666AA46" w14:textId="51B8E617" w:rsidR="00951AFA" w:rsidRPr="004C4975" w:rsidRDefault="007151F0" w:rsidP="00951AFA">
      <w:pPr>
        <w:spacing w:after="0"/>
        <w:rPr>
          <w:sz w:val="24"/>
        </w:rPr>
      </w:pPr>
      <w:r>
        <w:t xml:space="preserve">I am a </w:t>
      </w:r>
      <w:r w:rsidR="00FC5978">
        <w:t xml:space="preserve">perennial </w:t>
      </w:r>
      <w:r w:rsidR="007B0D86">
        <w:t>broadleaf evergreen shrub</w:t>
      </w:r>
      <w:r w:rsidR="00FC5978">
        <w:t xml:space="preserve">.  I live for many years, </w:t>
      </w:r>
      <w:r>
        <w:t>am</w:t>
      </w:r>
      <w:r w:rsidR="00D42939">
        <w:t xml:space="preserve"> woody and </w:t>
      </w:r>
      <w:r w:rsidR="007B0D86">
        <w:t xml:space="preserve">keep my </w:t>
      </w:r>
      <w:r w:rsidR="00D42939">
        <w:t xml:space="preserve">thick, </w:t>
      </w:r>
      <w:r>
        <w:t>shiny</w:t>
      </w:r>
      <w:r w:rsidR="00D42939">
        <w:t>,</w:t>
      </w:r>
      <w:r>
        <w:t xml:space="preserve"> dark green leaves</w:t>
      </w:r>
      <w:r w:rsidR="007B0D86">
        <w:t xml:space="preserve"> throughout the winter</w:t>
      </w:r>
      <w:r>
        <w:t xml:space="preserve">.  My leaves are pinnately compound, which means each leaf is divided into </w:t>
      </w:r>
      <w:r w:rsidR="00FC5978">
        <w:t xml:space="preserve">smaller </w:t>
      </w:r>
      <w:r>
        <w:t>leaflets which are arranged on the o</w:t>
      </w:r>
      <w:r w:rsidR="00D5339F">
        <w:t>pposite side of a rachis</w:t>
      </w:r>
      <w:r w:rsidR="00AD5B63">
        <w:t xml:space="preserve"> (leaf stalk</w:t>
      </w:r>
      <w:r w:rsidR="00D5339F">
        <w:t xml:space="preserve"> on a compound leaf</w:t>
      </w:r>
      <w:r w:rsidR="00AD5B63">
        <w:t>)</w:t>
      </w:r>
      <w:r>
        <w:t xml:space="preserve">.  </w:t>
      </w:r>
      <w:r w:rsidR="00D42939">
        <w:t>What looks like many leaves is a single leaf divided into</w:t>
      </w:r>
      <w:r w:rsidR="00BE4FAD">
        <w:t xml:space="preserve"> numerous smaller</w:t>
      </w:r>
      <w:r w:rsidR="00D42939">
        <w:t xml:space="preserve"> leaflets</w:t>
      </w:r>
      <w:r w:rsidR="004626D7">
        <w:t xml:space="preserve"> (usually 5-13)</w:t>
      </w:r>
      <w:r w:rsidR="00D42939">
        <w:t>. I make many yellow flowers on a raceme</w:t>
      </w:r>
      <w:r w:rsidR="00FC5978">
        <w:t xml:space="preserve"> (an unbranched flower stalk)</w:t>
      </w:r>
      <w:r w:rsidR="00D42939">
        <w:t>.  My flowers become</w:t>
      </w:r>
      <w:r w:rsidR="00FC5978">
        <w:t xml:space="preserve"> tart round dark purple berries which have seeds inside</w:t>
      </w:r>
      <w:r w:rsidR="00417A94">
        <w:t xml:space="preserve"> (usually 0-9 seeds/berry)</w:t>
      </w:r>
      <w:r w:rsidR="00FC5978">
        <w:t>.</w:t>
      </w:r>
    </w:p>
    <w:p w14:paraId="6CA10E23" w14:textId="6723D2A7" w:rsidR="007151F0" w:rsidRDefault="00B5062C" w:rsidP="00060C15">
      <w:pPr>
        <w:autoSpaceDE w:val="0"/>
        <w:autoSpaceDN w:val="0"/>
        <w:adjustRightInd w:val="0"/>
        <w:spacing w:after="0" w:line="240" w:lineRule="auto"/>
        <w:rPr>
          <w:rFonts w:cs="MyriadPro-Regular"/>
          <w:szCs w:val="24"/>
        </w:rPr>
      </w:pPr>
      <w:r>
        <w:rPr>
          <w:rFonts w:cs="MyriadPro-Regular"/>
          <w:noProof/>
          <w:szCs w:val="24"/>
        </w:rPr>
        <w:drawing>
          <wp:anchor distT="0" distB="0" distL="114300" distR="114300" simplePos="0" relativeHeight="251664384" behindDoc="1" locked="0" layoutInCell="1" allowOverlap="1" wp14:anchorId="29DF1DB4" wp14:editId="0D1F3E6A">
            <wp:simplePos x="0" y="0"/>
            <wp:positionH relativeFrom="margin">
              <wp:align>center</wp:align>
            </wp:positionH>
            <wp:positionV relativeFrom="paragraph">
              <wp:posOffset>234315</wp:posOffset>
            </wp:positionV>
            <wp:extent cx="1993900" cy="1495425"/>
            <wp:effectExtent l="0" t="0" r="6350" b="9525"/>
            <wp:wrapTight wrapText="bothSides">
              <wp:wrapPolygon edited="0">
                <wp:start x="0" y="0"/>
                <wp:lineTo x="0" y="21462"/>
                <wp:lineTo x="21462" y="21462"/>
                <wp:lineTo x="21462" y="0"/>
                <wp:lineTo x="0" y="0"/>
              </wp:wrapPolygon>
            </wp:wrapTight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flower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93900" cy="14954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0288" behindDoc="1" locked="0" layoutInCell="1" allowOverlap="1" wp14:anchorId="28B2A91C" wp14:editId="6455493A">
            <wp:simplePos x="0" y="0"/>
            <wp:positionH relativeFrom="margin">
              <wp:posOffset>4650740</wp:posOffset>
            </wp:positionH>
            <wp:positionV relativeFrom="paragraph">
              <wp:posOffset>234315</wp:posOffset>
            </wp:positionV>
            <wp:extent cx="1995805" cy="1495425"/>
            <wp:effectExtent l="0" t="0" r="4445" b="9525"/>
            <wp:wrapTight wrapText="bothSides">
              <wp:wrapPolygon edited="0">
                <wp:start x="0" y="0"/>
                <wp:lineTo x="0" y="21462"/>
                <wp:lineTo x="21442" y="21462"/>
                <wp:lineTo x="21442" y="0"/>
                <wp:lineTo x="0" y="0"/>
              </wp:wrapPolygon>
            </wp:wrapTight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fruit.jp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95805" cy="14954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7CA8714" w14:textId="08DC21A3" w:rsidR="00060C15" w:rsidRPr="004626D7" w:rsidRDefault="00B5062C" w:rsidP="004626D7">
      <w:pPr>
        <w:autoSpaceDE w:val="0"/>
        <w:autoSpaceDN w:val="0"/>
        <w:adjustRightInd w:val="0"/>
        <w:spacing w:after="0" w:line="240" w:lineRule="auto"/>
        <w:rPr>
          <w:rFonts w:cs="MyriadPro-Regular"/>
          <w:szCs w:val="24"/>
        </w:rPr>
      </w:pPr>
      <w:r>
        <w:rPr>
          <w:rFonts w:cs="MyriadPro-Regular"/>
          <w:noProof/>
          <w:szCs w:val="24"/>
        </w:rPr>
        <w:drawing>
          <wp:anchor distT="0" distB="0" distL="114300" distR="114300" simplePos="0" relativeHeight="251663360" behindDoc="1" locked="0" layoutInCell="1" allowOverlap="1" wp14:anchorId="76844A22" wp14:editId="44366E10">
            <wp:simplePos x="0" y="0"/>
            <wp:positionH relativeFrom="margin">
              <wp:align>left</wp:align>
            </wp:positionH>
            <wp:positionV relativeFrom="paragraph">
              <wp:posOffset>6350</wp:posOffset>
            </wp:positionV>
            <wp:extent cx="2209800" cy="1575435"/>
            <wp:effectExtent l="0" t="0" r="0" b="5715"/>
            <wp:wrapTight wrapText="bothSides">
              <wp:wrapPolygon edited="0">
                <wp:start x="0" y="0"/>
                <wp:lineTo x="0" y="21417"/>
                <wp:lineTo x="21414" y="21417"/>
                <wp:lineTo x="21414" y="0"/>
                <wp:lineTo x="0" y="0"/>
              </wp:wrapPolygon>
            </wp:wrapTight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fls.jpg"/>
                    <pic:cNvPicPr/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720" t="5643" r="2832" b="6467"/>
                    <a:stretch/>
                  </pic:blipFill>
                  <pic:spPr bwMode="auto">
                    <a:xfrm>
                      <a:off x="0" y="0"/>
                      <a:ext cx="2209800" cy="157543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spellStart"/>
      <w:r w:rsidR="000507EB" w:rsidRPr="000507EB">
        <w:rPr>
          <w:b/>
          <w:sz w:val="36"/>
          <w:szCs w:val="36"/>
        </w:rPr>
        <w:t>Datos</w:t>
      </w:r>
      <w:proofErr w:type="spellEnd"/>
      <w:r w:rsidR="000507EB" w:rsidRPr="000507EB">
        <w:rPr>
          <w:b/>
          <w:sz w:val="36"/>
          <w:szCs w:val="36"/>
        </w:rPr>
        <w:t xml:space="preserve"> </w:t>
      </w:r>
      <w:proofErr w:type="spellStart"/>
      <w:r w:rsidR="000507EB" w:rsidRPr="000507EB">
        <w:rPr>
          <w:b/>
          <w:sz w:val="36"/>
          <w:szCs w:val="36"/>
        </w:rPr>
        <w:t>interesantes</w:t>
      </w:r>
      <w:proofErr w:type="spellEnd"/>
      <w:r w:rsidR="000507EB" w:rsidRPr="000507EB">
        <w:rPr>
          <w:b/>
          <w:sz w:val="36"/>
          <w:szCs w:val="36"/>
        </w:rPr>
        <w:t>!</w:t>
      </w:r>
    </w:p>
    <w:p w14:paraId="28DC7FAD" w14:textId="192B4210" w:rsidR="00C856C7" w:rsidRDefault="00D42939" w:rsidP="006050C4">
      <w:pPr>
        <w:pStyle w:val="ListParagraph"/>
        <w:numPr>
          <w:ilvl w:val="0"/>
          <w:numId w:val="2"/>
        </w:numPr>
        <w:spacing w:after="0"/>
      </w:pPr>
      <w:r>
        <w:t>I am the state flower of Oregon</w:t>
      </w:r>
      <w:r w:rsidR="004626D7">
        <w:t>.</w:t>
      </w:r>
    </w:p>
    <w:p w14:paraId="1AF5C873" w14:textId="2B921949" w:rsidR="00060C15" w:rsidRDefault="00D42939" w:rsidP="006050C4">
      <w:pPr>
        <w:pStyle w:val="ListParagraph"/>
        <w:numPr>
          <w:ilvl w:val="0"/>
          <w:numId w:val="2"/>
        </w:numPr>
        <w:spacing w:after="0"/>
      </w:pPr>
      <w:r>
        <w:t>Animals eat my</w:t>
      </w:r>
      <w:r w:rsidR="00060C15">
        <w:t xml:space="preserve"> berries </w:t>
      </w:r>
      <w:r>
        <w:t>and people turn them into jam</w:t>
      </w:r>
      <w:r w:rsidR="004626D7">
        <w:t>.</w:t>
      </w:r>
    </w:p>
    <w:p w14:paraId="059FEC7E" w14:textId="2FFA6B3B" w:rsidR="00D42939" w:rsidRDefault="00D42939" w:rsidP="006050C4">
      <w:pPr>
        <w:pStyle w:val="ListParagraph"/>
        <w:numPr>
          <w:ilvl w:val="0"/>
          <w:numId w:val="2"/>
        </w:numPr>
        <w:spacing w:after="0"/>
      </w:pPr>
      <w:r>
        <w:t>Native Americans made yellow die from my bark and wood</w:t>
      </w:r>
      <w:r w:rsidR="004626D7">
        <w:t>.</w:t>
      </w:r>
    </w:p>
    <w:p w14:paraId="1EE0C536" w14:textId="34F07C45" w:rsidR="004626D7" w:rsidRDefault="004626D7" w:rsidP="006050C4">
      <w:pPr>
        <w:pStyle w:val="ListParagraph"/>
        <w:numPr>
          <w:ilvl w:val="0"/>
          <w:numId w:val="2"/>
        </w:numPr>
        <w:spacing w:after="0"/>
      </w:pPr>
      <w:r>
        <w:t>I have many medicinal properties.  Notably I was used to treat syphilis and am currently used to effectively treat psoriasis.</w:t>
      </w:r>
    </w:p>
    <w:p w14:paraId="3D5FF29F" w14:textId="4590A089" w:rsidR="00417A94" w:rsidRDefault="00417A94" w:rsidP="006050C4">
      <w:pPr>
        <w:pStyle w:val="ListParagraph"/>
        <w:numPr>
          <w:ilvl w:val="0"/>
          <w:numId w:val="2"/>
        </w:numPr>
        <w:spacing w:after="0"/>
      </w:pPr>
      <w:r>
        <w:t>If you dried my seeds you’d get about 149,000 seeds/kg</w:t>
      </w:r>
    </w:p>
    <w:p w14:paraId="746E31DE" w14:textId="0CB7C9AF" w:rsidR="000507EB" w:rsidRDefault="000507EB" w:rsidP="004D71AA">
      <w:pPr>
        <w:spacing w:after="0"/>
        <w:rPr>
          <w:b/>
          <w:sz w:val="36"/>
          <w:szCs w:val="36"/>
        </w:rPr>
      </w:pPr>
      <w:proofErr w:type="spellStart"/>
      <w:r>
        <w:rPr>
          <w:b/>
          <w:sz w:val="36"/>
          <w:szCs w:val="36"/>
        </w:rPr>
        <w:t>Donde</w:t>
      </w:r>
      <w:proofErr w:type="spellEnd"/>
      <w:r>
        <w:rPr>
          <w:b/>
          <w:sz w:val="36"/>
          <w:szCs w:val="36"/>
        </w:rPr>
        <w:t xml:space="preserve"> me </w:t>
      </w:r>
      <w:proofErr w:type="spellStart"/>
      <w:r>
        <w:rPr>
          <w:b/>
          <w:sz w:val="36"/>
          <w:szCs w:val="36"/>
        </w:rPr>
        <w:t>e</w:t>
      </w:r>
      <w:r w:rsidR="003D713B">
        <w:rPr>
          <w:b/>
          <w:sz w:val="36"/>
          <w:szCs w:val="36"/>
        </w:rPr>
        <w:t>n</w:t>
      </w:r>
      <w:r>
        <w:rPr>
          <w:b/>
          <w:sz w:val="36"/>
          <w:szCs w:val="36"/>
        </w:rPr>
        <w:t>quentras</w:t>
      </w:r>
      <w:proofErr w:type="spellEnd"/>
      <w:r>
        <w:rPr>
          <w:b/>
          <w:sz w:val="36"/>
          <w:szCs w:val="36"/>
        </w:rPr>
        <w:t>?</w:t>
      </w:r>
    </w:p>
    <w:p w14:paraId="39218CEB" w14:textId="162BD2C1" w:rsidR="004243FF" w:rsidRPr="00987583" w:rsidRDefault="00E44BE2" w:rsidP="004D71AA">
      <w:pPr>
        <w:spacing w:after="0"/>
        <w:rPr>
          <w:b/>
          <w:sz w:val="36"/>
          <w:szCs w:val="36"/>
        </w:rPr>
      </w:pPr>
      <w:r>
        <w:rPr>
          <w:b/>
          <w:noProof/>
        </w:rPr>
        <w:drawing>
          <wp:anchor distT="0" distB="0" distL="114300" distR="114300" simplePos="0" relativeHeight="251666432" behindDoc="0" locked="0" layoutInCell="1" allowOverlap="1" wp14:anchorId="529B3496" wp14:editId="2C7FEABF">
            <wp:simplePos x="0" y="0"/>
            <wp:positionH relativeFrom="margin">
              <wp:posOffset>5991225</wp:posOffset>
            </wp:positionH>
            <wp:positionV relativeFrom="page">
              <wp:posOffset>9191625</wp:posOffset>
            </wp:positionV>
            <wp:extent cx="1146810" cy="72390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Logo Design Fenix BW-1.jpg"/>
                    <pic:cNvPicPr/>
                  </pic:nvPicPr>
                  <pic:blipFill rotWithShape="1"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0187"/>
                    <a:stretch/>
                  </pic:blipFill>
                  <pic:spPr bwMode="auto">
                    <a:xfrm>
                      <a:off x="0" y="0"/>
                      <a:ext cx="1146810" cy="7239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E4FAD">
        <w:t xml:space="preserve">I am </w:t>
      </w:r>
      <w:r w:rsidR="00D42939">
        <w:t xml:space="preserve">planted in flower beds </w:t>
      </w:r>
      <w:r w:rsidR="00BE4FAD">
        <w:t xml:space="preserve">throughout Humboldt County </w:t>
      </w:r>
      <w:r w:rsidR="004626D7">
        <w:t>and I grow naturally in</w:t>
      </w:r>
      <w:r w:rsidR="00D42939">
        <w:t xml:space="preserve"> </w:t>
      </w:r>
      <w:r w:rsidR="00477FA2">
        <w:t xml:space="preserve">local conifer forests.  </w:t>
      </w:r>
      <w:r w:rsidR="004626D7">
        <w:t>I range from Northern California up to B.C. and east into Northern Idaho.</w:t>
      </w:r>
    </w:p>
    <w:sectPr w:rsidR="004243FF" w:rsidRPr="00987583" w:rsidSect="000507EB">
      <w:headerReference w:type="default" r:id="rId14"/>
      <w:footerReference w:type="default" r:id="rId15"/>
      <w:pgSz w:w="12240" w:h="15840"/>
      <w:pgMar w:top="720" w:right="720" w:bottom="720" w:left="720" w:header="0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47B4502" w14:textId="77777777" w:rsidR="00910501" w:rsidRDefault="00910501" w:rsidP="006050C4">
      <w:pPr>
        <w:spacing w:after="0" w:line="240" w:lineRule="auto"/>
      </w:pPr>
      <w:r>
        <w:separator/>
      </w:r>
    </w:p>
  </w:endnote>
  <w:endnote w:type="continuationSeparator" w:id="0">
    <w:p w14:paraId="7139AA86" w14:textId="77777777" w:rsidR="00910501" w:rsidRDefault="00910501" w:rsidP="006050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yriadPro-Regular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507163" w14:textId="77777777" w:rsidR="009F5296" w:rsidRPr="009F5296" w:rsidRDefault="009F5296" w:rsidP="009F5296">
    <w:pPr>
      <w:pStyle w:val="Footer"/>
      <w:rPr>
        <w:sz w:val="16"/>
        <w:szCs w:val="16"/>
      </w:rPr>
    </w:pPr>
    <w:r w:rsidRPr="009F5296">
      <w:rPr>
        <w:sz w:val="16"/>
        <w:szCs w:val="16"/>
      </w:rPr>
      <w:t xml:space="preserve">Information and nomenclature from USDA NRCS PLANTS National Database 2014.  </w:t>
    </w:r>
  </w:p>
  <w:p w14:paraId="48210E5C" w14:textId="6E1AA01B" w:rsidR="00574811" w:rsidRPr="009F5296" w:rsidRDefault="009F5296" w:rsidP="009F5296">
    <w:pPr>
      <w:pStyle w:val="Footer"/>
      <w:rPr>
        <w:sz w:val="16"/>
        <w:szCs w:val="16"/>
      </w:rPr>
    </w:pPr>
    <w:r w:rsidRPr="009F5296">
      <w:rPr>
        <w:sz w:val="16"/>
        <w:szCs w:val="16"/>
      </w:rPr>
      <w:t>Compiled by Maureen Jules and Elizabeth Rodriguez.  Photos from open sources which didn’t prohibit use.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E536C84" w14:textId="77777777" w:rsidR="00910501" w:rsidRDefault="00910501" w:rsidP="006050C4">
      <w:pPr>
        <w:spacing w:after="0" w:line="240" w:lineRule="auto"/>
      </w:pPr>
      <w:r>
        <w:separator/>
      </w:r>
    </w:p>
  </w:footnote>
  <w:footnote w:type="continuationSeparator" w:id="0">
    <w:p w14:paraId="466FBA34" w14:textId="77777777" w:rsidR="00910501" w:rsidRDefault="00910501" w:rsidP="006050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2D6E2E" w14:textId="77777777" w:rsidR="00574811" w:rsidRPr="004D71AA" w:rsidRDefault="00574811">
    <w:pPr>
      <w:pStyle w:val="Header"/>
      <w:rPr>
        <w:color w:val="833C0B" w:themeColor="accent2" w:themeShade="80"/>
        <w:sz w:val="36"/>
        <w:szCs w:val="36"/>
      </w:rPr>
    </w:pPr>
    <w:r w:rsidRPr="004146D9">
      <w:rPr>
        <w:noProof/>
        <w:color w:val="833C0B" w:themeColor="accent2" w:themeShade="80"/>
        <w:sz w:val="36"/>
        <w:szCs w:val="36"/>
      </w:rPr>
      <mc:AlternateContent>
        <mc:Choice Requires="wps">
          <w:drawing>
            <wp:anchor distT="0" distB="0" distL="118745" distR="118745" simplePos="0" relativeHeight="251659264" behindDoc="1" locked="0" layoutInCell="1" allowOverlap="0" wp14:anchorId="458BF72A" wp14:editId="2595E75E">
              <wp:simplePos x="0" y="0"/>
              <wp:positionH relativeFrom="margin">
                <wp:align>center</wp:align>
              </wp:positionH>
              <mc:AlternateContent>
                <mc:Choice Requires="wp14">
                  <wp:positionV relativeFrom="page">
                    <wp14:pctPosVOffset>4500</wp14:pctPosVOffset>
                  </wp:positionV>
                </mc:Choice>
                <mc:Fallback>
                  <wp:positionV relativeFrom="page">
                    <wp:posOffset>452120</wp:posOffset>
                  </wp:positionV>
                </mc:Fallback>
              </mc:AlternateContent>
              <wp:extent cx="6858000" cy="354965"/>
              <wp:effectExtent l="0" t="0" r="0" b="7620"/>
              <wp:wrapSquare wrapText="bothSides"/>
              <wp:docPr id="197" name="Rectangle 19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58000" cy="354965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sdt>
                          <w:sdtPr>
                            <w:rPr>
                              <w:rFonts w:ascii="Arial Black" w:hAnsi="Arial Black"/>
                              <w:caps/>
                              <w:sz w:val="28"/>
                              <w:szCs w:val="28"/>
                            </w:rPr>
                            <w:alias w:val="Title"/>
                            <w:tag w:val=""/>
                            <w:id w:val="1189017394"/>
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<w:text/>
                          </w:sdtPr>
                          <w:sdtEndPr/>
                          <w:sdtContent>
                            <w:p w14:paraId="02D9C437" w14:textId="5E237C70" w:rsidR="00574811" w:rsidRPr="004146D9" w:rsidRDefault="000507EB">
                              <w:pPr>
                                <w:pStyle w:val="Header"/>
                                <w:tabs>
                                  <w:tab w:val="clear" w:pos="4680"/>
                                  <w:tab w:val="clear" w:pos="9360"/>
                                </w:tabs>
                                <w:jc w:val="center"/>
                                <w:rPr>
                                  <w:rFonts w:ascii="Arial Black" w:hAnsi="Arial Black"/>
                                  <w:caps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Arial Black" w:hAnsi="Arial Black"/>
                                  <w:caps/>
                                  <w:sz w:val="28"/>
                                  <w:szCs w:val="28"/>
                                </w:rPr>
                                <w:t>plantas nativas de fuente nueva: fifth grade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2700</wp14:pctHeight>
              </wp14:sizeRelV>
            </wp:anchor>
          </w:drawing>
        </mc:Choice>
        <mc:Fallback>
          <w:pict>
            <v:rect w14:anchorId="458BF72A" id="Rectangle 197" o:spid="_x0000_s1026" style="position:absolute;margin-left:0;margin-top:0;width:540pt;height:27.95pt;z-index:-251657216;visibility:visible;mso-wrap-style:square;mso-width-percent:1000;mso-height-percent:27;mso-top-percent:45;mso-wrap-distance-left:9.35pt;mso-wrap-distance-top:0;mso-wrap-distance-right:9.35pt;mso-wrap-distance-bottom:0;mso-position-horizontal:center;mso-position-horizontal-relative:margin;mso-position-vertical-relative:page;mso-width-percent:1000;mso-height-percent:27;mso-top-percent:45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" o:allowoverlap="f" fillcolor="#5b9bd5 [3204]" stroked="f" strokeweight="1pt">
              <v:textbox style="mso-fit-shape-to-text:t">
                <w:txbxContent>
                  <w:sdt>
                    <w:sdtPr>
                      <w:rPr>
                        <w:rFonts w:ascii="Arial Black" w:hAnsi="Arial Black"/>
                        <w:caps/>
                        <w:sz w:val="28"/>
                        <w:szCs w:val="28"/>
                      </w:rPr>
                      <w:alias w:val="Title"/>
                      <w:tag w:val=""/>
                      <w:id w:val="1189017394"/>
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<w:text/>
                    </w:sdtPr>
                    <w:sdtEndPr/>
                    <w:sdtContent>
                      <w:p w14:paraId="02D9C437" w14:textId="5E237C70" w:rsidR="00574811" w:rsidRPr="004146D9" w:rsidRDefault="000507EB">
                        <w:pPr>
                          <w:pStyle w:val="Header"/>
                          <w:tabs>
                            <w:tab w:val="clear" w:pos="4680"/>
                            <w:tab w:val="clear" w:pos="9360"/>
                          </w:tabs>
                          <w:jc w:val="center"/>
                          <w:rPr>
                            <w:rFonts w:ascii="Arial Black" w:hAnsi="Arial Black"/>
                            <w:caps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ial Black" w:hAnsi="Arial Black"/>
                            <w:caps/>
                            <w:sz w:val="28"/>
                            <w:szCs w:val="28"/>
                          </w:rPr>
                          <w:t>plantas nativas de fuente nueva: fifth grade</w:t>
                        </w:r>
                      </w:p>
                    </w:sdtContent>
                  </w:sdt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551F28"/>
    <w:multiLevelType w:val="hybridMultilevel"/>
    <w:tmpl w:val="FE8A87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34B343B"/>
    <w:multiLevelType w:val="hybridMultilevel"/>
    <w:tmpl w:val="CF3025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43FF"/>
    <w:rsid w:val="000140A9"/>
    <w:rsid w:val="000507EB"/>
    <w:rsid w:val="00053D5B"/>
    <w:rsid w:val="00060C15"/>
    <w:rsid w:val="00073419"/>
    <w:rsid w:val="000B404A"/>
    <w:rsid w:val="0013349A"/>
    <w:rsid w:val="00140855"/>
    <w:rsid w:val="001529FB"/>
    <w:rsid w:val="001C7617"/>
    <w:rsid w:val="00201EDF"/>
    <w:rsid w:val="00260EB2"/>
    <w:rsid w:val="00271FAD"/>
    <w:rsid w:val="00290E20"/>
    <w:rsid w:val="00304323"/>
    <w:rsid w:val="0030567A"/>
    <w:rsid w:val="00343B02"/>
    <w:rsid w:val="00356018"/>
    <w:rsid w:val="003C335F"/>
    <w:rsid w:val="003D713B"/>
    <w:rsid w:val="00407616"/>
    <w:rsid w:val="004146D9"/>
    <w:rsid w:val="00417A94"/>
    <w:rsid w:val="004243FF"/>
    <w:rsid w:val="004425F4"/>
    <w:rsid w:val="004626D7"/>
    <w:rsid w:val="00470F92"/>
    <w:rsid w:val="00477FA2"/>
    <w:rsid w:val="004C4975"/>
    <w:rsid w:val="004D71AA"/>
    <w:rsid w:val="004E4292"/>
    <w:rsid w:val="00574811"/>
    <w:rsid w:val="005C38C6"/>
    <w:rsid w:val="006050C4"/>
    <w:rsid w:val="006176A5"/>
    <w:rsid w:val="006A4C7F"/>
    <w:rsid w:val="0070568C"/>
    <w:rsid w:val="007151F0"/>
    <w:rsid w:val="00751B88"/>
    <w:rsid w:val="007923CA"/>
    <w:rsid w:val="00793831"/>
    <w:rsid w:val="007B0D86"/>
    <w:rsid w:val="00863057"/>
    <w:rsid w:val="008A7116"/>
    <w:rsid w:val="008B28FF"/>
    <w:rsid w:val="008C066B"/>
    <w:rsid w:val="00910501"/>
    <w:rsid w:val="00951AFA"/>
    <w:rsid w:val="00973096"/>
    <w:rsid w:val="00987583"/>
    <w:rsid w:val="009F5296"/>
    <w:rsid w:val="00A87F05"/>
    <w:rsid w:val="00AD5B63"/>
    <w:rsid w:val="00AF4AFF"/>
    <w:rsid w:val="00B04617"/>
    <w:rsid w:val="00B5062C"/>
    <w:rsid w:val="00BE1B34"/>
    <w:rsid w:val="00BE4FAD"/>
    <w:rsid w:val="00C81E4A"/>
    <w:rsid w:val="00C856C7"/>
    <w:rsid w:val="00CB6E10"/>
    <w:rsid w:val="00CD79D1"/>
    <w:rsid w:val="00D3151E"/>
    <w:rsid w:val="00D42939"/>
    <w:rsid w:val="00D46BA5"/>
    <w:rsid w:val="00D5339F"/>
    <w:rsid w:val="00DC51D5"/>
    <w:rsid w:val="00E075D8"/>
    <w:rsid w:val="00E156F2"/>
    <w:rsid w:val="00E226B4"/>
    <w:rsid w:val="00E44BE2"/>
    <w:rsid w:val="00E52271"/>
    <w:rsid w:val="00E55467"/>
    <w:rsid w:val="00E82E8E"/>
    <w:rsid w:val="00ED190A"/>
    <w:rsid w:val="00F4353F"/>
    <w:rsid w:val="00FA7C77"/>
    <w:rsid w:val="00FC3160"/>
    <w:rsid w:val="00FC5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5DE9A5F"/>
  <w15:docId w15:val="{D0E6F532-4FB9-4716-9987-4517F93037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856C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050C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050C4"/>
  </w:style>
  <w:style w:type="paragraph" w:styleId="Footer">
    <w:name w:val="footer"/>
    <w:basedOn w:val="Normal"/>
    <w:link w:val="FooterChar"/>
    <w:uiPriority w:val="99"/>
    <w:unhideWhenUsed/>
    <w:rsid w:val="006050C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050C4"/>
  </w:style>
  <w:style w:type="paragraph" w:styleId="BalloonText">
    <w:name w:val="Balloon Text"/>
    <w:basedOn w:val="Normal"/>
    <w:link w:val="BalloonTextChar"/>
    <w:uiPriority w:val="99"/>
    <w:semiHidden/>
    <w:unhideWhenUsed/>
    <w:rsid w:val="00A87F0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7F05"/>
    <w:rPr>
      <w:rFonts w:ascii="Segoe UI" w:hAnsi="Segoe UI" w:cs="Segoe UI"/>
      <w:sz w:val="18"/>
      <w:szCs w:val="18"/>
    </w:rPr>
  </w:style>
  <w:style w:type="character" w:customStyle="1" w:styleId="apple-converted-space">
    <w:name w:val="apple-converted-space"/>
    <w:basedOn w:val="DefaultParagraphFont"/>
    <w:rsid w:val="004C4975"/>
  </w:style>
  <w:style w:type="paragraph" w:styleId="Caption">
    <w:name w:val="caption"/>
    <w:basedOn w:val="Normal"/>
    <w:next w:val="Normal"/>
    <w:uiPriority w:val="35"/>
    <w:unhideWhenUsed/>
    <w:qFormat/>
    <w:rsid w:val="00BE4FAD"/>
    <w:pPr>
      <w:spacing w:after="200" w:line="240" w:lineRule="auto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23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65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577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80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232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31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89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92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275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94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90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597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546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83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779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79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728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935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90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125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153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52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image" Target="media/image6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JPG"/><Relationship Id="rId4" Type="http://schemas.openxmlformats.org/officeDocument/2006/relationships/settings" Target="settings.xml"/><Relationship Id="rId9" Type="http://schemas.openxmlformats.org/officeDocument/2006/relationships/image" Target="media/image2.jp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31C396-5931-4D69-B55B-D08DC1E125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203</Words>
  <Characters>1161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plantas nativas de fuente nueva: fifth grade</vt:lpstr>
    </vt:vector>
  </TitlesOfParts>
  <Company/>
  <LinksUpToDate>false</LinksUpToDate>
  <CharactersWithSpaces>1362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plantas nativas de fuente nueva: fifth grade</dc:title>
  <dc:creator>Humboldt State University</dc:creator>
  <cp:lastModifiedBy>Jules</cp:lastModifiedBy>
  <cp:revision>27</cp:revision>
  <cp:lastPrinted>2014-12-30T02:23:00Z</cp:lastPrinted>
  <dcterms:created xsi:type="dcterms:W3CDTF">2014-10-14T18:22:00Z</dcterms:created>
  <dcterms:modified xsi:type="dcterms:W3CDTF">2014-12-30T02:53:00Z</dcterms:modified>
</cp:coreProperties>
</file>